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7A7DE" w14:textId="77777777" w:rsidR="00654293" w:rsidRDefault="00654293" w:rsidP="00C04373">
      <w:pPr>
        <w:pStyle w:val="1"/>
        <w:shd w:val="clear" w:color="auto" w:fill="auto"/>
        <w:spacing w:after="0" w:line="322" w:lineRule="exact"/>
        <w:ind w:right="20" w:firstLine="0"/>
        <w:rPr>
          <w:sz w:val="28"/>
          <w:szCs w:val="28"/>
        </w:rPr>
      </w:pPr>
    </w:p>
    <w:p w14:paraId="3EBDE0F5" w14:textId="195E498C" w:rsidR="00654293" w:rsidRPr="00C04373" w:rsidRDefault="00654293" w:rsidP="00654293">
      <w:pPr>
        <w:pStyle w:val="1"/>
        <w:shd w:val="clear" w:color="auto" w:fill="auto"/>
        <w:spacing w:after="0" w:line="322" w:lineRule="exact"/>
        <w:ind w:right="20" w:firstLine="0"/>
        <w:jc w:val="center"/>
        <w:rPr>
          <w:b/>
          <w:bCs/>
          <w:sz w:val="32"/>
          <w:szCs w:val="32"/>
        </w:rPr>
      </w:pPr>
      <w:r w:rsidRPr="00C04373">
        <w:rPr>
          <w:b/>
          <w:bCs/>
          <w:sz w:val="32"/>
          <w:szCs w:val="32"/>
        </w:rPr>
        <w:t xml:space="preserve">Уважаемый </w:t>
      </w:r>
      <w:r w:rsidR="00C04373" w:rsidRPr="00C04373">
        <w:rPr>
          <w:b/>
          <w:bCs/>
          <w:sz w:val="32"/>
          <w:szCs w:val="32"/>
        </w:rPr>
        <w:t>фермеры и жители Северского района</w:t>
      </w:r>
      <w:r w:rsidRPr="00C04373">
        <w:rPr>
          <w:b/>
          <w:bCs/>
          <w:sz w:val="32"/>
          <w:szCs w:val="32"/>
        </w:rPr>
        <w:t>!</w:t>
      </w:r>
    </w:p>
    <w:p w14:paraId="156BF44B" w14:textId="30B106F4" w:rsidR="00654293" w:rsidRDefault="00654293" w:rsidP="00654293">
      <w:pPr>
        <w:pStyle w:val="1"/>
        <w:shd w:val="clear" w:color="auto" w:fill="auto"/>
        <w:spacing w:after="0" w:line="322" w:lineRule="exact"/>
        <w:ind w:right="20" w:firstLine="0"/>
        <w:jc w:val="center"/>
        <w:rPr>
          <w:sz w:val="28"/>
          <w:szCs w:val="28"/>
        </w:rPr>
      </w:pPr>
    </w:p>
    <w:p w14:paraId="12648B72" w14:textId="36464EDC" w:rsidR="00C04373" w:rsidRDefault="00C04373" w:rsidP="00654293">
      <w:pPr>
        <w:pStyle w:val="1"/>
        <w:shd w:val="clear" w:color="auto" w:fill="auto"/>
        <w:spacing w:after="0" w:line="322" w:lineRule="exact"/>
        <w:ind w:right="20" w:firstLine="0"/>
        <w:jc w:val="center"/>
        <w:rPr>
          <w:sz w:val="28"/>
          <w:szCs w:val="28"/>
        </w:rPr>
      </w:pPr>
    </w:p>
    <w:p w14:paraId="424C1B79" w14:textId="77777777" w:rsidR="00C04373" w:rsidRDefault="00C04373" w:rsidP="00654293">
      <w:pPr>
        <w:pStyle w:val="1"/>
        <w:shd w:val="clear" w:color="auto" w:fill="auto"/>
        <w:spacing w:after="0" w:line="322" w:lineRule="exact"/>
        <w:ind w:right="20" w:firstLine="0"/>
        <w:jc w:val="center"/>
        <w:rPr>
          <w:sz w:val="28"/>
          <w:szCs w:val="28"/>
        </w:rPr>
      </w:pPr>
    </w:p>
    <w:p w14:paraId="69879A30" w14:textId="6D8FF93A" w:rsidR="00654293" w:rsidRPr="00C04373" w:rsidRDefault="00654293" w:rsidP="00654293">
      <w:pPr>
        <w:pStyle w:val="a3"/>
        <w:jc w:val="both"/>
        <w:rPr>
          <w:b/>
          <w:bCs/>
          <w:sz w:val="32"/>
          <w:szCs w:val="32"/>
        </w:rPr>
      </w:pPr>
      <w:r w:rsidRPr="00654293">
        <w:rPr>
          <w:sz w:val="28"/>
          <w:szCs w:val="28"/>
        </w:rPr>
        <w:t xml:space="preserve"> </w:t>
      </w:r>
      <w:r w:rsidRPr="00654293">
        <w:rPr>
          <w:sz w:val="28"/>
          <w:szCs w:val="28"/>
        </w:rPr>
        <w:tab/>
      </w:r>
      <w:r w:rsidR="00C04373" w:rsidRPr="00C04373">
        <w:rPr>
          <w:sz w:val="32"/>
          <w:szCs w:val="32"/>
        </w:rPr>
        <w:t>На</w:t>
      </w:r>
      <w:r w:rsidRPr="00C04373">
        <w:rPr>
          <w:sz w:val="32"/>
          <w:szCs w:val="32"/>
        </w:rPr>
        <w:t xml:space="preserve"> территории муниципального образования Северский район еженедельно по субботам работает муниципальная </w:t>
      </w:r>
      <w:r w:rsidRPr="00C04373">
        <w:rPr>
          <w:b/>
          <w:bCs/>
          <w:sz w:val="32"/>
          <w:szCs w:val="32"/>
        </w:rPr>
        <w:t>сезонная универсальная розничная ярмарка выходного дня.</w:t>
      </w:r>
      <w:r w:rsidR="00362707" w:rsidRPr="00C04373">
        <w:rPr>
          <w:b/>
          <w:bCs/>
          <w:sz w:val="32"/>
          <w:szCs w:val="32"/>
        </w:rPr>
        <w:t xml:space="preserve"> </w:t>
      </w:r>
    </w:p>
    <w:p w14:paraId="6307D3D1" w14:textId="4DC2EB1F" w:rsidR="00362707" w:rsidRPr="00C04373" w:rsidRDefault="00362707" w:rsidP="00654293">
      <w:pPr>
        <w:pStyle w:val="a3"/>
        <w:jc w:val="both"/>
        <w:rPr>
          <w:sz w:val="32"/>
          <w:szCs w:val="32"/>
        </w:rPr>
      </w:pPr>
      <w:r w:rsidRPr="00C04373">
        <w:rPr>
          <w:sz w:val="32"/>
          <w:szCs w:val="32"/>
        </w:rPr>
        <w:tab/>
        <w:t xml:space="preserve">Также </w:t>
      </w:r>
      <w:r w:rsidRPr="00C04373">
        <w:rPr>
          <w:b/>
          <w:bCs/>
          <w:sz w:val="32"/>
          <w:szCs w:val="32"/>
        </w:rPr>
        <w:t>с 29 по 31 декабря 2022 года</w:t>
      </w:r>
      <w:r w:rsidRPr="00C04373">
        <w:rPr>
          <w:sz w:val="32"/>
          <w:szCs w:val="32"/>
        </w:rPr>
        <w:t xml:space="preserve"> будет работать предновогодняя ярмарка.</w:t>
      </w:r>
    </w:p>
    <w:p w14:paraId="3591CC53" w14:textId="47592154" w:rsidR="00654293" w:rsidRPr="00C04373" w:rsidRDefault="00654293" w:rsidP="00654293">
      <w:pPr>
        <w:pStyle w:val="a3"/>
        <w:ind w:firstLine="708"/>
        <w:jc w:val="both"/>
        <w:rPr>
          <w:sz w:val="32"/>
          <w:szCs w:val="32"/>
        </w:rPr>
      </w:pPr>
      <w:r w:rsidRPr="00C04373">
        <w:rPr>
          <w:sz w:val="32"/>
          <w:szCs w:val="32"/>
        </w:rPr>
        <w:t>Приглашаем Вас принять участие в ярмарочной торговле с целью реализации своей продукции.</w:t>
      </w:r>
    </w:p>
    <w:p w14:paraId="416065B6" w14:textId="77777777" w:rsidR="00C04373" w:rsidRPr="00C04373" w:rsidRDefault="00C04373" w:rsidP="00654293">
      <w:pPr>
        <w:pStyle w:val="a3"/>
        <w:ind w:firstLine="708"/>
        <w:jc w:val="both"/>
        <w:rPr>
          <w:sz w:val="32"/>
          <w:szCs w:val="32"/>
        </w:rPr>
      </w:pPr>
    </w:p>
    <w:p w14:paraId="0F0DE864" w14:textId="2A2ADAEC" w:rsidR="00654293" w:rsidRPr="00C04373" w:rsidRDefault="00654293" w:rsidP="00654293">
      <w:pPr>
        <w:pStyle w:val="a3"/>
        <w:ind w:firstLine="708"/>
        <w:jc w:val="both"/>
        <w:rPr>
          <w:sz w:val="32"/>
          <w:szCs w:val="32"/>
        </w:rPr>
      </w:pPr>
      <w:r w:rsidRPr="00C04373">
        <w:rPr>
          <w:sz w:val="32"/>
          <w:szCs w:val="32"/>
        </w:rPr>
        <w:t xml:space="preserve">Ярмарочная площадка функционирует по адресу: ст. Северская, ул. Калинина, 147 (за зданием ТЦ «Гагарин»). </w:t>
      </w:r>
      <w:r w:rsidRPr="00C04373">
        <w:rPr>
          <w:b/>
          <w:bCs/>
          <w:sz w:val="32"/>
          <w:szCs w:val="32"/>
        </w:rPr>
        <w:t>Участие в ярмарке бесплатно.</w:t>
      </w:r>
    </w:p>
    <w:p w14:paraId="491D677A" w14:textId="77777777" w:rsidR="00C04373" w:rsidRPr="00C04373" w:rsidRDefault="00C04373" w:rsidP="00654293">
      <w:pPr>
        <w:pStyle w:val="a3"/>
        <w:ind w:firstLine="708"/>
        <w:jc w:val="both"/>
        <w:rPr>
          <w:sz w:val="32"/>
          <w:szCs w:val="32"/>
        </w:rPr>
      </w:pPr>
    </w:p>
    <w:p w14:paraId="03418A05" w14:textId="33D093F5" w:rsidR="00654293" w:rsidRPr="00C04373" w:rsidRDefault="00654293" w:rsidP="00654293">
      <w:pPr>
        <w:pStyle w:val="a3"/>
        <w:ind w:firstLine="708"/>
        <w:jc w:val="both"/>
        <w:rPr>
          <w:sz w:val="32"/>
          <w:szCs w:val="32"/>
        </w:rPr>
      </w:pPr>
      <w:r w:rsidRPr="00C04373">
        <w:rPr>
          <w:sz w:val="32"/>
          <w:szCs w:val="32"/>
        </w:rPr>
        <w:t>По вопросам участия необходимо связаться с ответственным специалистом управления сельского, лесного хозяйства и продовольствия – Измайловой Еленой Анатольевной (</w:t>
      </w:r>
      <w:r w:rsidR="00C04373" w:rsidRPr="00C04373">
        <w:rPr>
          <w:sz w:val="32"/>
          <w:szCs w:val="32"/>
        </w:rPr>
        <w:t>886166 – 2-52-12</w:t>
      </w:r>
      <w:r w:rsidRPr="00C04373">
        <w:rPr>
          <w:sz w:val="32"/>
          <w:szCs w:val="32"/>
        </w:rPr>
        <w:t>).</w:t>
      </w:r>
    </w:p>
    <w:p w14:paraId="045892AC" w14:textId="77777777" w:rsidR="00654293" w:rsidRPr="00C04373" w:rsidRDefault="00654293" w:rsidP="00654293">
      <w:pPr>
        <w:pStyle w:val="1"/>
        <w:spacing w:line="322" w:lineRule="exact"/>
        <w:ind w:right="20" w:firstLine="0"/>
        <w:jc w:val="both"/>
        <w:rPr>
          <w:sz w:val="32"/>
          <w:szCs w:val="32"/>
        </w:rPr>
      </w:pPr>
      <w:r w:rsidRPr="00C04373">
        <w:rPr>
          <w:sz w:val="32"/>
          <w:szCs w:val="32"/>
        </w:rPr>
        <w:t xml:space="preserve">                                             </w:t>
      </w:r>
    </w:p>
    <w:p w14:paraId="54FF9472" w14:textId="06C9FD63" w:rsidR="00654293" w:rsidRPr="00C04373" w:rsidRDefault="00654293" w:rsidP="00654293">
      <w:pPr>
        <w:pStyle w:val="1"/>
        <w:shd w:val="clear" w:color="auto" w:fill="auto"/>
        <w:spacing w:after="0" w:line="322" w:lineRule="exact"/>
        <w:ind w:right="30" w:firstLine="0"/>
        <w:jc w:val="both"/>
        <w:rPr>
          <w:sz w:val="32"/>
          <w:szCs w:val="32"/>
        </w:rPr>
      </w:pPr>
    </w:p>
    <w:p w14:paraId="0E0A8301" w14:textId="77777777" w:rsidR="002505ED" w:rsidRDefault="002505ED" w:rsidP="00654293">
      <w:pPr>
        <w:pStyle w:val="1"/>
        <w:shd w:val="clear" w:color="auto" w:fill="auto"/>
        <w:spacing w:after="0" w:line="322" w:lineRule="exact"/>
        <w:ind w:right="30" w:firstLine="0"/>
        <w:jc w:val="both"/>
        <w:rPr>
          <w:sz w:val="28"/>
          <w:szCs w:val="28"/>
        </w:rPr>
      </w:pPr>
    </w:p>
    <w:p w14:paraId="77C0D023" w14:textId="77777777" w:rsidR="00654293" w:rsidRDefault="00654293" w:rsidP="00654293">
      <w:pPr>
        <w:pStyle w:val="1"/>
        <w:shd w:val="clear" w:color="auto" w:fill="auto"/>
        <w:spacing w:after="0" w:line="322" w:lineRule="exact"/>
        <w:ind w:right="30" w:firstLine="0"/>
        <w:jc w:val="both"/>
        <w:rPr>
          <w:sz w:val="20"/>
          <w:szCs w:val="20"/>
        </w:rPr>
      </w:pPr>
    </w:p>
    <w:p w14:paraId="3AFDD7C2" w14:textId="77777777" w:rsidR="00654293" w:rsidRDefault="00654293" w:rsidP="00654293">
      <w:pPr>
        <w:pStyle w:val="1"/>
        <w:shd w:val="clear" w:color="auto" w:fill="auto"/>
        <w:spacing w:after="0" w:line="322" w:lineRule="exact"/>
        <w:ind w:right="30" w:firstLine="0"/>
        <w:jc w:val="both"/>
        <w:rPr>
          <w:sz w:val="20"/>
          <w:szCs w:val="20"/>
        </w:rPr>
      </w:pPr>
    </w:p>
    <w:p w14:paraId="374B0FDC" w14:textId="77777777" w:rsidR="00654293" w:rsidRDefault="00654293" w:rsidP="00654293">
      <w:pPr>
        <w:pStyle w:val="1"/>
        <w:shd w:val="clear" w:color="auto" w:fill="auto"/>
        <w:spacing w:after="0" w:line="322" w:lineRule="exact"/>
        <w:ind w:right="30" w:firstLine="0"/>
        <w:jc w:val="both"/>
        <w:rPr>
          <w:sz w:val="20"/>
          <w:szCs w:val="20"/>
        </w:rPr>
      </w:pPr>
    </w:p>
    <w:p w14:paraId="55AC315A" w14:textId="77777777" w:rsidR="00654293" w:rsidRDefault="00654293" w:rsidP="00654293">
      <w:pPr>
        <w:pStyle w:val="1"/>
        <w:shd w:val="clear" w:color="auto" w:fill="auto"/>
        <w:spacing w:after="0" w:line="322" w:lineRule="exact"/>
        <w:ind w:right="30" w:firstLine="0"/>
        <w:jc w:val="both"/>
        <w:rPr>
          <w:sz w:val="20"/>
          <w:szCs w:val="20"/>
        </w:rPr>
      </w:pPr>
    </w:p>
    <w:p w14:paraId="49EE4002" w14:textId="77777777" w:rsidR="00654293" w:rsidRDefault="00654293" w:rsidP="00654293">
      <w:pPr>
        <w:pStyle w:val="1"/>
        <w:shd w:val="clear" w:color="auto" w:fill="auto"/>
        <w:spacing w:after="0" w:line="322" w:lineRule="exact"/>
        <w:ind w:right="30" w:firstLine="0"/>
        <w:jc w:val="both"/>
        <w:rPr>
          <w:sz w:val="20"/>
          <w:szCs w:val="20"/>
        </w:rPr>
      </w:pPr>
    </w:p>
    <w:p w14:paraId="595FB5F6" w14:textId="77777777" w:rsidR="00654293" w:rsidRDefault="00654293" w:rsidP="00654293">
      <w:pPr>
        <w:pStyle w:val="1"/>
        <w:shd w:val="clear" w:color="auto" w:fill="auto"/>
        <w:spacing w:after="0" w:line="322" w:lineRule="exact"/>
        <w:ind w:right="30" w:firstLine="0"/>
        <w:jc w:val="both"/>
        <w:rPr>
          <w:sz w:val="20"/>
          <w:szCs w:val="20"/>
        </w:rPr>
      </w:pPr>
    </w:p>
    <w:p w14:paraId="12C6C6E5" w14:textId="61F946E0" w:rsidR="00654293" w:rsidRDefault="00654293" w:rsidP="00654293">
      <w:pPr>
        <w:pStyle w:val="1"/>
        <w:shd w:val="clear" w:color="auto" w:fill="auto"/>
        <w:spacing w:after="0" w:line="322" w:lineRule="exact"/>
        <w:ind w:right="30" w:firstLine="0"/>
        <w:jc w:val="both"/>
        <w:rPr>
          <w:sz w:val="20"/>
          <w:szCs w:val="20"/>
        </w:rPr>
      </w:pPr>
    </w:p>
    <w:p w14:paraId="3320DB2A" w14:textId="77777777" w:rsidR="00654293" w:rsidRDefault="00654293" w:rsidP="00654293">
      <w:pPr>
        <w:pStyle w:val="1"/>
        <w:shd w:val="clear" w:color="auto" w:fill="auto"/>
        <w:spacing w:after="0" w:line="322" w:lineRule="exact"/>
        <w:ind w:right="30" w:firstLine="0"/>
        <w:jc w:val="both"/>
        <w:rPr>
          <w:sz w:val="20"/>
          <w:szCs w:val="20"/>
        </w:rPr>
      </w:pPr>
    </w:p>
    <w:p w14:paraId="6EC90253" w14:textId="77777777" w:rsidR="00654293" w:rsidRDefault="00654293" w:rsidP="00654293">
      <w:pPr>
        <w:pStyle w:val="1"/>
        <w:shd w:val="clear" w:color="auto" w:fill="auto"/>
        <w:spacing w:after="0" w:line="322" w:lineRule="exact"/>
        <w:ind w:right="30" w:firstLine="0"/>
        <w:jc w:val="both"/>
        <w:rPr>
          <w:sz w:val="20"/>
          <w:szCs w:val="20"/>
        </w:rPr>
      </w:pPr>
    </w:p>
    <w:p w14:paraId="6A8ACBB2" w14:textId="77777777" w:rsidR="00FF2195" w:rsidRPr="00654293" w:rsidRDefault="00FF2195" w:rsidP="00654293">
      <w:pPr>
        <w:pStyle w:val="a3"/>
        <w:rPr>
          <w:sz w:val="20"/>
          <w:szCs w:val="20"/>
        </w:rPr>
      </w:pPr>
    </w:p>
    <w:sectPr w:rsidR="00FF2195" w:rsidRPr="00654293" w:rsidSect="008C2684">
      <w:pgSz w:w="11906" w:h="16838"/>
      <w:pgMar w:top="719" w:right="629" w:bottom="142" w:left="144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04951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293"/>
    <w:rsid w:val="002505ED"/>
    <w:rsid w:val="00362707"/>
    <w:rsid w:val="00654293"/>
    <w:rsid w:val="00C04373"/>
    <w:rsid w:val="00FF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23153"/>
  <w15:chartTrackingRefBased/>
  <w15:docId w15:val="{6C46789A-8264-4D00-9518-776B596D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29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654293"/>
    <w:pPr>
      <w:keepNext/>
      <w:numPr>
        <w:ilvl w:val="3"/>
        <w:numId w:val="1"/>
      </w:numPr>
      <w:jc w:val="center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5429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1">
    <w:name w:val="Основной текст 31"/>
    <w:basedOn w:val="a"/>
    <w:rsid w:val="00654293"/>
    <w:pPr>
      <w:jc w:val="center"/>
    </w:pPr>
    <w:rPr>
      <w:b/>
      <w:sz w:val="20"/>
      <w:szCs w:val="20"/>
    </w:rPr>
  </w:style>
  <w:style w:type="paragraph" w:customStyle="1" w:styleId="1">
    <w:name w:val="Основной текст1"/>
    <w:basedOn w:val="a"/>
    <w:rsid w:val="00654293"/>
    <w:pPr>
      <w:shd w:val="clear" w:color="auto" w:fill="FFFFFF"/>
      <w:spacing w:after="120" w:line="0" w:lineRule="atLeast"/>
      <w:ind w:hanging="500"/>
    </w:pPr>
    <w:rPr>
      <w:sz w:val="26"/>
      <w:szCs w:val="26"/>
    </w:rPr>
  </w:style>
  <w:style w:type="paragraph" w:styleId="a3">
    <w:name w:val="No Spacing"/>
    <w:uiPriority w:val="1"/>
    <w:qFormat/>
    <w:rsid w:val="0065429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2022-11-30T11:28:00Z</cp:lastPrinted>
  <dcterms:created xsi:type="dcterms:W3CDTF">2022-11-30T09:40:00Z</dcterms:created>
  <dcterms:modified xsi:type="dcterms:W3CDTF">2022-11-30T14:35:00Z</dcterms:modified>
</cp:coreProperties>
</file>